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CA1D3A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A56896" w:rsidRPr="00C65E1E" w:rsidRDefault="00A56896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C65E1E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C65E1E" w:rsidRDefault="00A56896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C65E1E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взрослым при рекуррентном депрессивном расстройстве</w:t>
      </w:r>
      <w:r w:rsidR="00DE690B">
        <w:rPr>
          <w:rStyle w:val="af3"/>
          <w:rFonts w:eastAsia="Calibri"/>
          <w:caps/>
          <w:sz w:val="28"/>
          <w:szCs w:val="32"/>
          <w:lang w:eastAsia="en-US"/>
        </w:rPr>
        <w:br/>
        <w:t>(диагностика</w:t>
      </w:r>
      <w:r w:rsidR="000712CB">
        <w:rPr>
          <w:rStyle w:val="af3"/>
          <w:rFonts w:eastAsia="Calibri"/>
          <w:caps/>
          <w:sz w:val="28"/>
          <w:szCs w:val="32"/>
          <w:lang w:eastAsia="en-US"/>
        </w:rPr>
        <w:t xml:space="preserve"> и</w:t>
      </w:r>
      <w:r w:rsidR="00DE690B">
        <w:rPr>
          <w:rStyle w:val="af3"/>
          <w:rFonts w:eastAsia="Calibri"/>
          <w:caps/>
          <w:sz w:val="28"/>
          <w:szCs w:val="32"/>
          <w:lang w:eastAsia="en-US"/>
        </w:rPr>
        <w:t xml:space="preserve"> лечение)</w:t>
      </w:r>
    </w:p>
    <w:p w:rsidR="00937B7E" w:rsidRPr="00C65E1E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C65E1E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C65E1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C65E1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C65E1E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C65E1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56896" w:rsidRPr="00C65E1E">
        <w:rPr>
          <w:rFonts w:ascii="Times New Roman" w:eastAsia="Times New Roman" w:hAnsi="Times New Roman"/>
          <w:sz w:val="28"/>
          <w:szCs w:val="20"/>
          <w:lang w:eastAsia="ru-RU"/>
        </w:rPr>
        <w:t>взрослые</w:t>
      </w:r>
    </w:p>
    <w:p w:rsidR="007F7D42" w:rsidRPr="00C65E1E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C65E1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C65E1E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C65E1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56896" w:rsidRPr="00C65E1E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C65E1E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C65E1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C65E1E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C65E1E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C65E1E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56896" w:rsidRPr="00C65E1E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56896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56896">
        <w:rPr>
          <w:rFonts w:ascii="Times New Roman" w:eastAsia="Times New Roman" w:hAnsi="Times New Roman"/>
          <w:sz w:val="28"/>
          <w:szCs w:val="20"/>
          <w:lang w:eastAsia="ru-RU"/>
        </w:rPr>
        <w:t>экстренная, неотложная, 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6896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6896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C65E1E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C65E1E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C65E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6896" w:rsidRPr="00C65E1E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  <w:bookmarkStart w:id="0" w:name="_GoBack"/>
      <w:bookmarkEnd w:id="0"/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A56896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A56896" w:rsidP="00C65E1E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F33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Рекуррентное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депрессивное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расстройство</w:t>
      </w:r>
      <w:proofErr w:type="spellEnd"/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DF75B8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DF75B8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DF75B8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DF75B8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врача-терапевта первичный </w:t>
            </w:r>
            <w:r w:rsidR="00287D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 оказании медицинской помощи в амбулаторных условиях медицинская услуга является взаимозаменяемой </w:t>
            </w:r>
            <w:r w:rsidR="00633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м</w:t>
            </w:r>
            <w:r w:rsidR="00DE69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едицинской услугой B01.026.001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E69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  <w:r w:rsidR="00287D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DF75B8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23196B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A56896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A09.05.061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свободного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(СТ3) </w:t>
            </w:r>
            <w:r w:rsidR="00633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56896" w:rsidRPr="00A44DE7" w:rsidRDefault="00A56896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свободного тироксина (СТ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56896" w:rsidRPr="00A44DE7" w:rsidRDefault="00A56896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56896" w:rsidRPr="00A44DE7" w:rsidRDefault="00A56896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A09.28.006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креатинина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56896" w:rsidRPr="00A44DE7" w:rsidRDefault="00A56896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56896" w:rsidRPr="00A44DE7" w:rsidRDefault="00A56896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56896" w:rsidRPr="00A44DE7" w:rsidRDefault="00A56896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A56896" w:rsidRPr="00A44DE7" w:rsidRDefault="00A56896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A5689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A04.12.005.003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Дуплексное сканирование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брахиоцефальных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артерий </w:t>
            </w:r>
            <w:r w:rsidR="00633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цветным допплеровским картированием кровотока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56896" w:rsidRPr="00A44DE7" w:rsidRDefault="00A5689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56896" w:rsidRPr="00A44DE7" w:rsidRDefault="00A5689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56896" w:rsidRPr="00A44DE7" w:rsidRDefault="00A5689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Реоэнцефалография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56896" w:rsidRPr="00A44DE7" w:rsidRDefault="00A5689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A56896" w:rsidRPr="00A44DE7" w:rsidRDefault="00A56896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A06.23.004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врачом-нейрохирургом с наблюдением </w:t>
            </w:r>
            <w:r w:rsidR="00633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633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0,000029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6001EC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56896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6001EC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A56896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6001EC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633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633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FF4E91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73F7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Хирургические, эндоскопические,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эндоваскулярные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реаниматологического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сопровождения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A5689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A16.23.042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Имплантация программируемой системы в область блуждающего нерва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0,000029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C65E1E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proofErr w:type="spellEnd"/>
            <w:r w:rsidRPr="00C65E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C65E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C65E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C65E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65E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C65E1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A5689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56896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6001EC" w:rsidRDefault="00A5689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A17.23.004.001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Транскраниальная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магнитная стимуляция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56896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6001EC" w:rsidRDefault="00A5689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Электросудорожная 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A56896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6001EC" w:rsidRDefault="00A5689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больными </w:t>
            </w:r>
            <w:r w:rsidR="00633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психическими расстройствами и расстройствами поведения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  <w:tr w:rsidR="00A56896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A56896" w:rsidRPr="006001EC" w:rsidRDefault="00A56896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A56896" w:rsidRPr="006E6060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6896" w:rsidRPr="006E6060" w:rsidRDefault="00A56896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Алифатические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0,00000057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8 950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N05AC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Пиперидиновые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Тиоридазин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0,00000085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17 900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N05AF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тиоксантена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Флупентиксол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Флупентиксол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0,00000057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Хлорпротиксен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17 900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N05AH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оксазепины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оксепины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Кветиапин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74 700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Оланзапин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1 400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N05AL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Бензамиды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Сульпирид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21 150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N05AX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антипсихотические средства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Арипипразол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2 490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N06AA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Неселективные ингибиторы обратного захвата моноаминов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Амитриптилин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34 800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34 800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2 300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38 250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N06AB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Селективные ингибиторы обратного захвата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серотонина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6 060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Сертралин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30 300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Флувоксамин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45 450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6 060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6 060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3 030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N06AX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антидепрессанты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Агомелатин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7 675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Венлафаксин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42 900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Вортиоксетин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3 070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Дулоксетин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22 880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Миансерин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11 640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Милнаципран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28 600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Миртазапин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7 620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Пипофезин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21 300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Пирлиндол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48 450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Тразодон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48 450</w:t>
            </w: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R06AD</w:t>
            </w: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56896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A56896" w:rsidRPr="00102F90" w:rsidRDefault="00A56896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Алимемазин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0,00000085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A56896" w:rsidRPr="008F29C4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3 580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медицинских изделий, имплантируемых в организм человека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0"/>
        <w:gridCol w:w="7980"/>
        <w:gridCol w:w="2268"/>
        <w:gridCol w:w="2268"/>
      </w:tblGrid>
      <w:tr w:rsidR="009F7B82" w:rsidRPr="00FF4E91" w:rsidTr="0061076E">
        <w:trPr>
          <w:cantSplit/>
          <w:trHeight w:val="1200"/>
        </w:trPr>
        <w:tc>
          <w:tcPr>
            <w:tcW w:w="2080" w:type="dxa"/>
            <w:shd w:val="clear" w:color="auto" w:fill="auto"/>
            <w:vAlign w:val="center"/>
            <w:hideMark/>
          </w:tcPr>
          <w:p w:rsidR="009F7B82" w:rsidRPr="00FF4E91" w:rsidRDefault="009F7B8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:rsidR="009F7B82" w:rsidRPr="00FF4E91" w:rsidRDefault="009F7B8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медицинского изделия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F7B82" w:rsidRPr="00FF4E91" w:rsidRDefault="009F7B8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F7B82" w:rsidRPr="00FF4E91" w:rsidRDefault="009F7B8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Среднее количество</w:t>
            </w:r>
          </w:p>
        </w:tc>
      </w:tr>
      <w:tr w:rsidR="009F7B82" w:rsidRPr="0089136E" w:rsidTr="00FF4E91">
        <w:trPr>
          <w:cantSplit/>
          <w:trHeight w:val="600"/>
        </w:trPr>
        <w:tc>
          <w:tcPr>
            <w:tcW w:w="2080" w:type="dxa"/>
            <w:shd w:val="clear" w:color="auto" w:fill="auto"/>
            <w:noWrap/>
            <w:vAlign w:val="center"/>
          </w:tcPr>
          <w:p w:rsidR="009F7B82" w:rsidRPr="0089136E" w:rsidRDefault="00A56896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272160</w:t>
            </w:r>
          </w:p>
        </w:tc>
        <w:tc>
          <w:tcPr>
            <w:tcW w:w="7980" w:type="dxa"/>
            <w:shd w:val="clear" w:color="auto" w:fill="auto"/>
            <w:vAlign w:val="center"/>
          </w:tcPr>
          <w:p w:rsidR="009F7B82" w:rsidRPr="0089136E" w:rsidRDefault="00A56896" w:rsidP="006336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Система противоэпилептической электростимуляции блуждающего нерва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89136E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0,000029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89136E" w:rsidRDefault="00A5689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157595" w:rsidRDefault="00157595" w:rsidP="00157595">
      <w:pPr>
        <w:rPr>
          <w:lang w:eastAsia="ru-RU"/>
        </w:rPr>
      </w:pPr>
    </w:p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23196B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A56896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A56896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A56896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8B498A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F17450" w:rsidSect="00DE690B">
      <w:headerReference w:type="default" r:id="rId8"/>
      <w:footerReference w:type="default" r:id="rId9"/>
      <w:footnotePr>
        <w:numRestart w:val="eachSect"/>
      </w:footnotePr>
      <w:type w:val="continuous"/>
      <w:pgSz w:w="16838" w:h="11906" w:orient="landscape"/>
      <w:pgMar w:top="709" w:right="850" w:bottom="568" w:left="1701" w:header="567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03B" w:rsidRDefault="00F1003B" w:rsidP="002001E0">
      <w:pPr>
        <w:spacing w:after="0" w:line="240" w:lineRule="auto"/>
      </w:pPr>
      <w:r>
        <w:separator/>
      </w:r>
    </w:p>
  </w:endnote>
  <w:endnote w:type="continuationSeparator" w:id="0">
    <w:p w:rsidR="00F1003B" w:rsidRDefault="00F1003B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03B" w:rsidRDefault="00F1003B" w:rsidP="002001E0">
      <w:pPr>
        <w:spacing w:after="0" w:line="240" w:lineRule="auto"/>
      </w:pPr>
      <w:r>
        <w:separator/>
      </w:r>
    </w:p>
  </w:footnote>
  <w:footnote w:type="continuationSeparator" w:id="0">
    <w:p w:rsidR="00F1003B" w:rsidRDefault="00F1003B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277553"/>
      <w:docPartObj>
        <w:docPartGallery w:val="Page Numbers (Top of Page)"/>
        <w:docPartUnique/>
      </w:docPartObj>
    </w:sdtPr>
    <w:sdtContent>
      <w:p w:rsidR="00DE690B" w:rsidRDefault="00766EDD">
        <w:pPr>
          <w:pStyle w:val="af"/>
          <w:jc w:val="center"/>
        </w:pPr>
        <w:r w:rsidRPr="00DE690B">
          <w:rPr>
            <w:rFonts w:ascii="Times New Roman" w:hAnsi="Times New Roman"/>
            <w:sz w:val="24"/>
            <w:szCs w:val="24"/>
          </w:rPr>
          <w:fldChar w:fldCharType="begin"/>
        </w:r>
        <w:r w:rsidR="00DE690B" w:rsidRPr="00DE690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DE690B">
          <w:rPr>
            <w:rFonts w:ascii="Times New Roman" w:hAnsi="Times New Roman"/>
            <w:sz w:val="24"/>
            <w:szCs w:val="24"/>
          </w:rPr>
          <w:fldChar w:fldCharType="separate"/>
        </w:r>
        <w:r w:rsidR="0012091A">
          <w:rPr>
            <w:rFonts w:ascii="Times New Roman" w:hAnsi="Times New Roman"/>
            <w:noProof/>
            <w:sz w:val="24"/>
            <w:szCs w:val="24"/>
          </w:rPr>
          <w:t>8</w:t>
        </w:r>
        <w:r w:rsidRPr="00DE690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E690B" w:rsidRDefault="00DE690B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70780"/>
    <w:rsid w:val="00070947"/>
    <w:rsid w:val="000712CB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091A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0600F"/>
    <w:rsid w:val="00212942"/>
    <w:rsid w:val="00216C5C"/>
    <w:rsid w:val="002318A3"/>
    <w:rsid w:val="0023196B"/>
    <w:rsid w:val="00241F34"/>
    <w:rsid w:val="00263633"/>
    <w:rsid w:val="00267D46"/>
    <w:rsid w:val="00267FCD"/>
    <w:rsid w:val="00270459"/>
    <w:rsid w:val="00287D7B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6625D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D7760"/>
    <w:rsid w:val="003F4DDB"/>
    <w:rsid w:val="003F6139"/>
    <w:rsid w:val="00403391"/>
    <w:rsid w:val="00406BC5"/>
    <w:rsid w:val="004170CE"/>
    <w:rsid w:val="00421226"/>
    <w:rsid w:val="00423DF4"/>
    <w:rsid w:val="004245C5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93B2B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3665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66EDD"/>
    <w:rsid w:val="00770CB7"/>
    <w:rsid w:val="00772894"/>
    <w:rsid w:val="00787C9A"/>
    <w:rsid w:val="007967DB"/>
    <w:rsid w:val="00796F97"/>
    <w:rsid w:val="007D4122"/>
    <w:rsid w:val="007E30AF"/>
    <w:rsid w:val="007E600E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623"/>
    <w:rsid w:val="008F7C80"/>
    <w:rsid w:val="00903E4A"/>
    <w:rsid w:val="00905930"/>
    <w:rsid w:val="0091197B"/>
    <w:rsid w:val="00935B79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56896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354A"/>
    <w:rsid w:val="00B670CA"/>
    <w:rsid w:val="00B7100F"/>
    <w:rsid w:val="00B821D3"/>
    <w:rsid w:val="00B95F64"/>
    <w:rsid w:val="00BA4E67"/>
    <w:rsid w:val="00BB52EB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65E1E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E690B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E4D6D"/>
    <w:rsid w:val="00EF12DD"/>
    <w:rsid w:val="00F07751"/>
    <w:rsid w:val="00F1003B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318A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3C215-F1DC-485E-A8F6-C3DF7395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2022-06-14T06:59:00Z</dcterms:created>
  <dcterms:modified xsi:type="dcterms:W3CDTF">2022-06-14T06:59:00Z</dcterms:modified>
</cp:coreProperties>
</file>